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B64855">
      <w:pPr>
        <w:keepNext w:val="0"/>
        <w:keepLines w:val="0"/>
        <w:pageBreakBefore w:val="0"/>
        <w:widowControl w:val="0"/>
        <w:tabs>
          <w:tab w:val="left" w:pos="3012"/>
        </w:tabs>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bCs/>
          <w:sz w:val="44"/>
          <w:szCs w:val="44"/>
        </w:rPr>
        <w:t>重庆市綦江区住房和城乡建设委员会</w:t>
      </w:r>
    </w:p>
    <w:p w14:paraId="46194168">
      <w:pPr>
        <w:keepNext w:val="0"/>
        <w:keepLines w:val="0"/>
        <w:pageBreakBefore w:val="0"/>
        <w:widowControl w:val="0"/>
        <w:tabs>
          <w:tab w:val="left" w:pos="3012"/>
        </w:tabs>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Times New Roman"/>
          <w:bCs/>
          <w:sz w:val="44"/>
          <w:szCs w:val="44"/>
        </w:rPr>
      </w:pPr>
      <w:r>
        <w:rPr>
          <w:rFonts w:hint="eastAsia" w:ascii="Times New Roman" w:hAnsi="Times New Roman" w:eastAsia="方正小标宋_GBK" w:cs="Times New Roman"/>
          <w:bCs/>
          <w:sz w:val="44"/>
          <w:szCs w:val="44"/>
        </w:rPr>
        <w:t>关于注销</w:t>
      </w:r>
      <w:r>
        <w:rPr>
          <w:rFonts w:hint="eastAsia" w:ascii="Times New Roman" w:hAnsi="Times New Roman" w:eastAsia="方正小标宋_GBK" w:cs="Times New Roman"/>
          <w:bCs/>
          <w:sz w:val="44"/>
          <w:szCs w:val="44"/>
          <w:lang w:val="en-US" w:eastAsia="zh-CN"/>
        </w:rPr>
        <w:t>重庆重光工业设备安装有限公司</w:t>
      </w:r>
      <w:r>
        <w:rPr>
          <w:rFonts w:hint="eastAsia" w:ascii="Times New Roman" w:hAnsi="Times New Roman" w:eastAsia="方正小标宋_GBK" w:cs="Times New Roman"/>
          <w:bCs/>
          <w:sz w:val="44"/>
          <w:szCs w:val="44"/>
        </w:rPr>
        <w:t>建筑业企业资质的公告</w:t>
      </w:r>
    </w:p>
    <w:p w14:paraId="0379AD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rPr>
          <w:rFonts w:hint="eastAsia" w:ascii="Times New Roman" w:hAnsi="Times New Roman" w:eastAsia="方正仿宋_GBK" w:cs="Times New Roman"/>
          <w:kern w:val="2"/>
          <w:sz w:val="32"/>
          <w:szCs w:val="20"/>
          <w:lang w:val="en-US" w:eastAsia="zh-CN" w:bidi="ar-SA"/>
        </w:rPr>
      </w:pPr>
    </w:p>
    <w:p w14:paraId="75128C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rPr>
          <w:rFonts w:hint="eastAsia" w:ascii="Times New Roman" w:hAnsi="Times New Roman" w:eastAsia="方正仿宋_GBK" w:cs="Times New Roman"/>
          <w:kern w:val="2"/>
          <w:sz w:val="32"/>
          <w:szCs w:val="20"/>
          <w:lang w:val="en-US" w:eastAsia="zh-CN" w:bidi="ar-SA"/>
        </w:rPr>
      </w:pPr>
      <w:r>
        <w:rPr>
          <w:rFonts w:hint="eastAsia" w:ascii="Times New Roman" w:hAnsi="Times New Roman" w:eastAsia="方正仿宋_GBK" w:cs="Times New Roman"/>
          <w:kern w:val="2"/>
          <w:sz w:val="32"/>
          <w:szCs w:val="20"/>
          <w:lang w:val="en-US" w:eastAsia="zh-CN" w:bidi="ar-SA"/>
        </w:rPr>
        <w:t>各有关单位：</w:t>
      </w:r>
    </w:p>
    <w:p w14:paraId="149D52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Times New Roman" w:hAnsi="Times New Roman" w:eastAsia="方正仿宋_GBK" w:cs="Times New Roman"/>
          <w:kern w:val="2"/>
          <w:sz w:val="32"/>
          <w:szCs w:val="20"/>
          <w:lang w:val="en-US" w:eastAsia="zh-CN" w:bidi="ar-SA"/>
        </w:rPr>
      </w:pPr>
      <w:r>
        <w:rPr>
          <w:rFonts w:hint="eastAsia" w:ascii="Times New Roman" w:hAnsi="Times New Roman" w:eastAsia="方正仿宋_GBK" w:cs="Times New Roman"/>
          <w:kern w:val="2"/>
          <w:sz w:val="32"/>
          <w:szCs w:val="20"/>
          <w:lang w:val="en-US" w:eastAsia="zh-CN" w:bidi="ar-SA"/>
        </w:rPr>
        <w:t>近期，重庆重光工业设备安装有限公司（统一社会信用代码：915002227748500099）向我委申请注销其建筑装修装饰工程专业承包二级资质。经研究，依据《建筑业企业资质管理规定》（建设部令第22号）、《建筑业企业资质管理规定和资质标准实施意见》（建市〔2015〕20号），决定注销重庆重光工业设备安装有限公司建筑装修装饰工程专业承包二级资质（证书编号：D350029914）。</w:t>
      </w:r>
    </w:p>
    <w:p w14:paraId="60E23D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Times New Roman" w:hAnsi="Times New Roman" w:eastAsia="方正仿宋_GBK" w:cs="Times New Roman"/>
          <w:kern w:val="2"/>
          <w:sz w:val="32"/>
          <w:szCs w:val="20"/>
          <w:lang w:val="en-US" w:eastAsia="zh-CN" w:bidi="ar-SA"/>
        </w:rPr>
      </w:pPr>
      <w:r>
        <w:rPr>
          <w:rFonts w:hint="eastAsia" w:ascii="Times New Roman" w:hAnsi="Times New Roman" w:eastAsia="方正仿宋_GBK" w:cs="Times New Roman"/>
          <w:kern w:val="2"/>
          <w:sz w:val="32"/>
          <w:szCs w:val="20"/>
          <w:lang w:val="en-US" w:eastAsia="zh-CN" w:bidi="ar-SA"/>
        </w:rPr>
        <w:t>　　特此公告</w:t>
      </w:r>
    </w:p>
    <w:p w14:paraId="449D05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right"/>
        <w:rPr>
          <w:rFonts w:hint="eastAsia" w:ascii="Times New Roman" w:hAnsi="Times New Roman" w:eastAsia="方正仿宋_GBK" w:cs="Times New Roman"/>
          <w:kern w:val="2"/>
          <w:sz w:val="32"/>
          <w:szCs w:val="20"/>
          <w:lang w:val="en-US" w:eastAsia="zh-CN" w:bidi="ar-SA"/>
        </w:rPr>
      </w:pPr>
      <w:r>
        <w:rPr>
          <w:rFonts w:hint="eastAsia" w:ascii="Times New Roman" w:hAnsi="Times New Roman" w:eastAsia="方正仿宋_GBK" w:cs="Times New Roman"/>
          <w:kern w:val="2"/>
          <w:sz w:val="32"/>
          <w:szCs w:val="20"/>
          <w:lang w:val="en-US" w:eastAsia="zh-CN" w:bidi="ar-SA"/>
        </w:rPr>
        <w:t>重庆市綦江区住房和城乡建设委员会</w:t>
      </w:r>
    </w:p>
    <w:p w14:paraId="03F424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Fonts w:hint="eastAsia" w:ascii="Times New Roman" w:hAnsi="Times New Roman" w:eastAsia="方正仿宋_GBK" w:cs="Times New Roman"/>
          <w:kern w:val="2"/>
          <w:sz w:val="32"/>
          <w:szCs w:val="20"/>
          <w:lang w:val="en-US" w:eastAsia="zh-CN" w:bidi="ar-SA"/>
        </w:rPr>
      </w:pPr>
      <w:r>
        <w:rPr>
          <w:rFonts w:hint="eastAsia" w:ascii="Times New Roman" w:hAnsi="Times New Roman" w:eastAsia="方正仿宋_GBK" w:cs="Times New Roman"/>
          <w:kern w:val="2"/>
          <w:sz w:val="32"/>
          <w:szCs w:val="20"/>
          <w:lang w:val="en-US" w:eastAsia="zh-CN" w:bidi="ar-SA"/>
        </w:rPr>
        <w:t xml:space="preserve">                      2025年6月19日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BE3AD0"/>
    <w:rsid w:val="00F405E2"/>
    <w:rsid w:val="03BE3AD0"/>
    <w:rsid w:val="14625BE1"/>
    <w:rsid w:val="1B9930A3"/>
    <w:rsid w:val="42B63481"/>
    <w:rsid w:val="59B17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234</Words>
  <Characters>269</Characters>
  <Lines>0</Lines>
  <Paragraphs>0</Paragraphs>
  <TotalTime>29</TotalTime>
  <ScaleCrop>false</ScaleCrop>
  <LinksUpToDate>false</LinksUpToDate>
  <CharactersWithSpaces>293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2025-03-03T02:31:00Z</dcterms:created>
  <dc:creator>Administrator</dc:creator>
  <cp:lastModifiedBy>萱</cp:lastModifiedBy>
  <cp:lastPrinted>2025-06-18T02:07:00Z</cp:lastPrinted>
  <dcterms:modified xsi:type="dcterms:W3CDTF">2025-06-19T01:28:30Z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C94CE363BD9F4C8096944CA410DD8D09_13</vt:lpwstr>
  </property>
  <property fmtid="{D5CDD505-2E9C-101B-9397-08002B2CF9AE}" pid="4" name="KSOTemplateDocerSaveRecord">
    <vt:lpwstr>eyJoZGlkIjoiNDVhNGYxMjhmMzMyNjRjNzgwMmU2ZjY3OGEzY2QyNzUiLCJ1c2VySWQiOiI1MTQ5OTM2MTkifQ==</vt:lpwstr>
  </property>
</Properties>
</file>